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ind w:leftChars="0"/>
        <w:jc w:val="center"/>
        <w:rPr>
          <w:rFonts w:hint="eastAsia"/>
          <w:lang w:val="en-US" w:eastAsia="zh-CN"/>
        </w:rPr>
      </w:pPr>
      <w:bookmarkStart w:id="0" w:name="_Toc25463"/>
      <w:r>
        <w:rPr>
          <w:rFonts w:hint="eastAsia"/>
          <w:lang w:val="en-US" w:eastAsia="zh-CN"/>
        </w:rPr>
        <w:t>投票系统使用服务报价</w:t>
      </w:r>
      <w:bookmarkEnd w:id="0"/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widowControl/>
        <w:spacing w:before="59" w:after="59"/>
        <w:jc w:val="left"/>
        <w:rPr>
          <w:rFonts w:hint="default" w:ascii="宋体" w:cs="宋体"/>
          <w:kern w:val="0"/>
          <w:u w:val="single"/>
          <w:lang w:val="en-US" w:eastAsia="zh-CN"/>
        </w:rPr>
      </w:pPr>
      <w:r>
        <w:rPr>
          <w:rFonts w:ascii="宋体" w:cs="宋体"/>
          <w:kern w:val="0"/>
        </w:rPr>
        <w:t>供应商名称：</w:t>
      </w:r>
      <w:r>
        <w:rPr>
          <w:rFonts w:hint="eastAsia" w:ascii="宋体" w:cs="宋体"/>
          <w:kern w:val="0"/>
          <w:u w:val="single"/>
          <w:lang w:val="en-US" w:eastAsia="zh-CN"/>
        </w:rPr>
        <w:t xml:space="preserve">  福州云元素网络有限公司  </w:t>
      </w:r>
      <w:r>
        <w:rPr>
          <w:rFonts w:hint="eastAsia" w:ascii="宋体" w:cs="宋体"/>
          <w:kern w:val="0"/>
          <w:u w:val="none"/>
          <w:lang w:val="en-US" w:eastAsia="zh-CN"/>
        </w:rPr>
        <w:t xml:space="preserve">           </w:t>
      </w:r>
      <w:r>
        <w:rPr>
          <w:rFonts w:hint="eastAsia" w:ascii="宋体" w:cs="宋体"/>
          <w:kern w:val="0"/>
          <w:lang w:val="en-US" w:eastAsia="zh-CN"/>
        </w:rPr>
        <w:t>联系人</w:t>
      </w:r>
      <w:r>
        <w:rPr>
          <w:rFonts w:ascii="宋体" w:cs="宋体"/>
          <w:kern w:val="0"/>
        </w:rPr>
        <w:t>：</w:t>
      </w:r>
      <w:r>
        <w:rPr>
          <w:rFonts w:hint="eastAsia" w:ascii="宋体" w:cs="宋体"/>
          <w:kern w:val="0"/>
          <w:u w:val="single"/>
          <w:lang w:val="en-US" w:eastAsia="zh-CN"/>
        </w:rPr>
        <w:t xml:space="preserve">  廖天尝  19942828422       </w:t>
      </w:r>
    </w:p>
    <w:p>
      <w:pPr>
        <w:widowControl/>
        <w:spacing w:before="59" w:after="59"/>
        <w:jc w:val="left"/>
        <w:rPr>
          <w:rFonts w:hint="eastAsia" w:ascii="宋体" w:cs="宋体"/>
          <w:kern w:val="0"/>
          <w:u w:val="single"/>
          <w:lang w:val="en-US" w:eastAsia="zh-CN"/>
        </w:rPr>
      </w:pPr>
    </w:p>
    <w:p>
      <w:pPr>
        <w:widowControl/>
        <w:spacing w:before="59" w:after="59"/>
        <w:jc w:val="left"/>
        <w:rPr>
          <w:rFonts w:ascii="宋体" w:cs="宋体"/>
          <w:kern w:val="0"/>
        </w:rPr>
      </w:pPr>
      <w:r>
        <w:rPr>
          <w:rFonts w:hint="eastAsia" w:ascii="宋体" w:cs="宋体"/>
          <w:kern w:val="0"/>
          <w:lang w:val="en-US" w:eastAsia="zh-CN"/>
        </w:rPr>
        <w:t>报价</w:t>
      </w:r>
      <w:r>
        <w:rPr>
          <w:rFonts w:ascii="宋体" w:cs="宋体"/>
          <w:kern w:val="0"/>
        </w:rPr>
        <w:t>日期：</w:t>
      </w:r>
      <w:r>
        <w:rPr>
          <w:rFonts w:hint="eastAsia" w:ascii="宋体" w:cs="宋体"/>
          <w:kern w:val="0"/>
          <w:u w:val="none"/>
          <w:lang w:val="en-US" w:eastAsia="zh-CN"/>
        </w:rPr>
        <w:t xml:space="preserve">  2021  </w:t>
      </w:r>
      <w:r>
        <w:rPr>
          <w:rFonts w:ascii="宋体" w:cs="宋体"/>
          <w:kern w:val="0"/>
          <w:u w:val="none"/>
        </w:rPr>
        <w:t>年</w:t>
      </w:r>
      <w:r>
        <w:rPr>
          <w:rFonts w:hint="eastAsia" w:ascii="宋体" w:cs="宋体"/>
          <w:kern w:val="0"/>
          <w:u w:val="none"/>
          <w:lang w:val="en-US" w:eastAsia="zh-CN"/>
        </w:rPr>
        <w:t xml:space="preserve">  12 </w:t>
      </w:r>
      <w:r>
        <w:rPr>
          <w:rFonts w:ascii="宋体" w:cs="宋体"/>
          <w:kern w:val="0"/>
          <w:u w:val="none"/>
        </w:rPr>
        <w:t>月</w:t>
      </w:r>
      <w:r>
        <w:rPr>
          <w:rFonts w:hint="eastAsia" w:ascii="宋体" w:cs="宋体"/>
          <w:kern w:val="0"/>
          <w:u w:val="none"/>
          <w:lang w:val="en-US" w:eastAsia="zh-CN"/>
        </w:rPr>
        <w:t xml:space="preserve"> 20 日                          </w:t>
      </w:r>
      <w:r>
        <w:rPr>
          <w:rFonts w:ascii="宋体" w:cs="宋体"/>
          <w:kern w:val="0"/>
        </w:rPr>
        <w:t>货币单位：元人民币</w:t>
      </w:r>
    </w:p>
    <w:tbl>
      <w:tblPr>
        <w:tblStyle w:val="5"/>
        <w:tblW w:w="9638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6"/>
        <w:gridCol w:w="3354"/>
        <w:gridCol w:w="1719"/>
        <w:gridCol w:w="1445"/>
        <w:gridCol w:w="171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15" w:type="dxa"/>
        </w:trPr>
        <w:tc>
          <w:tcPr>
            <w:tcW w:w="1361" w:type="dxa"/>
            <w:tcBorders>
              <w:top w:val="outset" w:color="auto" w:sz="4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noWrap w:val="0"/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bCs/>
                <w:kern w:val="0"/>
                <w:lang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lang w:val="en-US" w:eastAsia="zh-CN"/>
              </w:rPr>
              <w:t>序号</w:t>
            </w:r>
          </w:p>
        </w:tc>
        <w:tc>
          <w:tcPr>
            <w:tcW w:w="3324" w:type="dxa"/>
            <w:tcBorders>
              <w:top w:val="outset" w:color="auto" w:sz="4" w:space="0"/>
              <w:left w:val="single" w:color="auto" w:sz="0" w:space="0"/>
              <w:bottom w:val="outset" w:color="auto" w:sz="4" w:space="0"/>
              <w:right w:val="outset" w:color="auto" w:sz="4" w:space="0"/>
            </w:tcBorders>
            <w:noWrap w:val="0"/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lang w:val="en-US" w:eastAsia="zh-CN"/>
              </w:rPr>
              <w:t>项目/服务名称</w:t>
            </w:r>
          </w:p>
        </w:tc>
        <w:tc>
          <w:tcPr>
            <w:tcW w:w="1689" w:type="dxa"/>
            <w:tcBorders>
              <w:top w:val="outset" w:color="auto" w:sz="4" w:space="0"/>
              <w:left w:val="single" w:color="auto" w:sz="0" w:space="0"/>
              <w:bottom w:val="outset" w:color="auto" w:sz="4" w:space="0"/>
              <w:right w:val="outset" w:color="auto" w:sz="4" w:space="0"/>
            </w:tcBorders>
            <w:noWrap w:val="0"/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lang w:val="en-US" w:eastAsia="zh-CN"/>
              </w:rPr>
              <w:t>单价</w:t>
            </w:r>
          </w:p>
        </w:tc>
        <w:tc>
          <w:tcPr>
            <w:tcW w:w="1415" w:type="dxa"/>
            <w:tcBorders>
              <w:top w:val="outset" w:color="auto" w:sz="4" w:space="0"/>
              <w:left w:val="single" w:color="auto" w:sz="0" w:space="0"/>
              <w:bottom w:val="outset" w:color="auto" w:sz="4" w:space="0"/>
              <w:right w:val="outset" w:color="auto" w:sz="4" w:space="0"/>
            </w:tcBorders>
            <w:noWrap w:val="0"/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bCs/>
                <w:kern w:val="0"/>
                <w:lang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lang w:val="en-US" w:eastAsia="zh-CN"/>
              </w:rPr>
              <w:t>数量</w:t>
            </w:r>
          </w:p>
        </w:tc>
        <w:tc>
          <w:tcPr>
            <w:tcW w:w="1669" w:type="dxa"/>
            <w:tcBorders>
              <w:top w:val="outset" w:color="auto" w:sz="4" w:space="0"/>
              <w:left w:val="single" w:color="auto" w:sz="0" w:space="0"/>
              <w:bottom w:val="outset" w:color="auto" w:sz="4" w:space="0"/>
              <w:right w:val="outset" w:color="auto" w:sz="4" w:space="0"/>
            </w:tcBorders>
            <w:noWrap w:val="0"/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bCs/>
                <w:kern w:val="0"/>
                <w:lang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lang w:val="en-US" w:eastAsia="zh-CN"/>
              </w:rPr>
              <w:t>金额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15" w:type="dxa"/>
        </w:trPr>
        <w:tc>
          <w:tcPr>
            <w:tcW w:w="1361" w:type="dxa"/>
            <w:tcBorders>
              <w:top w:val="single" w:color="auto" w:sz="0" w:space="0"/>
              <w:left w:val="outset" w:color="auto" w:sz="4" w:space="0"/>
              <w:bottom w:val="outset" w:color="auto" w:sz="4" w:space="0"/>
              <w:right w:val="outset" w:color="auto" w:sz="4" w:space="0"/>
            </w:tcBorders>
            <w:noWrap w:val="0"/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</w:rPr>
            </w:pPr>
            <w:r>
              <w:rPr>
                <w:rFonts w:hint="eastAsia" w:ascii="宋体" w:cs="宋体"/>
                <w:kern w:val="0"/>
              </w:rPr>
              <w:t>1</w:t>
            </w:r>
          </w:p>
        </w:tc>
        <w:tc>
          <w:tcPr>
            <w:tcW w:w="3324" w:type="dxa"/>
            <w:tcBorders>
              <w:top w:val="single" w:color="auto" w:sz="0" w:space="0"/>
              <w:left w:val="single" w:color="auto" w:sz="0" w:space="0"/>
              <w:bottom w:val="outset" w:color="auto" w:sz="4" w:space="0"/>
              <w:right w:val="outset" w:color="auto" w:sz="4" w:space="0"/>
            </w:tcBorders>
            <w:noWrap w:val="0"/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宋体" w:cs="微软雅黑"/>
                <w:lang w:val="en-US" w:eastAsia="zh-CN"/>
              </w:rPr>
            </w:pPr>
            <w:r>
              <w:rPr>
                <w:rFonts w:hint="default" w:ascii="微软雅黑" w:hAnsi="微软雅黑" w:eastAsia="宋体" w:cs="微软雅黑"/>
                <w:lang w:val="en-US" w:eastAsia="zh-CN"/>
              </w:rPr>
              <w:t>海峡两岸职工创新创业创造</w:t>
            </w:r>
            <w:r>
              <w:rPr>
                <w:rFonts w:hint="eastAsia" w:ascii="微软雅黑" w:hAnsi="微软雅黑" w:cs="微软雅黑"/>
                <w:lang w:val="en-US" w:eastAsia="zh-CN"/>
              </w:rPr>
              <w:t>大赛</w:t>
            </w:r>
            <w:r>
              <w:rPr>
                <w:rFonts w:hint="default" w:ascii="微软雅黑" w:hAnsi="微软雅黑" w:eastAsia="宋体" w:cs="微软雅黑"/>
                <w:lang w:val="en-US" w:eastAsia="zh-CN"/>
              </w:rPr>
              <w:t>投票系统</w:t>
            </w:r>
            <w:r>
              <w:rPr>
                <w:rFonts w:hint="eastAsia" w:ascii="微软雅黑" w:hAnsi="微软雅黑" w:cs="微软雅黑"/>
                <w:lang w:val="en-US" w:eastAsia="zh-CN"/>
              </w:rPr>
              <w:t>使用服务</w:t>
            </w:r>
            <w:bookmarkStart w:id="1" w:name="_GoBack"/>
            <w:bookmarkEnd w:id="1"/>
          </w:p>
        </w:tc>
        <w:tc>
          <w:tcPr>
            <w:tcW w:w="1689" w:type="dxa"/>
            <w:tcBorders>
              <w:top w:val="single" w:color="auto" w:sz="0" w:space="0"/>
              <w:left w:val="single" w:color="auto" w:sz="0" w:space="0"/>
              <w:bottom w:val="outset" w:color="auto" w:sz="4" w:space="0"/>
              <w:right w:val="outset" w:color="auto" w:sz="4" w:space="0"/>
            </w:tcBorders>
            <w:noWrap w:val="0"/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18000</w:t>
            </w:r>
          </w:p>
        </w:tc>
        <w:tc>
          <w:tcPr>
            <w:tcW w:w="1415" w:type="dxa"/>
            <w:tcBorders>
              <w:top w:val="single" w:color="auto" w:sz="0" w:space="0"/>
              <w:left w:val="single" w:color="auto" w:sz="0" w:space="0"/>
              <w:bottom w:val="outset" w:color="auto" w:sz="4" w:space="0"/>
              <w:right w:val="outset" w:color="auto" w:sz="4" w:space="0"/>
            </w:tcBorders>
            <w:noWrap w:val="0"/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1</w:t>
            </w:r>
          </w:p>
        </w:tc>
        <w:tc>
          <w:tcPr>
            <w:tcW w:w="1669" w:type="dxa"/>
            <w:tcBorders>
              <w:top w:val="single" w:color="auto" w:sz="0" w:space="0"/>
              <w:left w:val="single" w:color="auto" w:sz="0" w:space="0"/>
              <w:bottom w:val="outset" w:color="auto" w:sz="4" w:space="0"/>
              <w:right w:val="outset" w:color="auto" w:sz="4" w:space="0"/>
            </w:tcBorders>
            <w:noWrap w:val="0"/>
            <w:tcMar>
              <w:top w:w="0" w:type="dxa"/>
              <w:left w:w="83" w:type="dxa"/>
              <w:bottom w:w="0" w:type="dxa"/>
              <w:right w:w="83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lang w:val="en-US" w:eastAsia="zh-CN"/>
              </w:rPr>
              <w:t>18000</w:t>
            </w:r>
          </w:p>
        </w:tc>
      </w:tr>
    </w:tbl>
    <w:p>
      <w:pPr>
        <w:widowControl/>
        <w:spacing w:before="59" w:after="59"/>
        <w:jc w:val="left"/>
        <w:rPr>
          <w:rFonts w:ascii="宋体" w:cs="宋体"/>
          <w:kern w:val="0"/>
        </w:rPr>
      </w:pPr>
      <w:r>
        <w:rPr>
          <w:rFonts w:ascii="宋体" w:cs="宋体"/>
          <w:kern w:val="0"/>
        </w:rPr>
        <w:t> </w:t>
      </w:r>
    </w:p>
    <w:p>
      <w:pPr>
        <w:widowControl/>
        <w:spacing w:before="59" w:after="59"/>
        <w:jc w:val="left"/>
        <w:rPr>
          <w:rFonts w:ascii="宋体" w:cs="宋体"/>
          <w:kern w:val="0"/>
        </w:rPr>
      </w:pPr>
    </w:p>
    <w:p>
      <w:pPr>
        <w:rPr>
          <w:rFonts w:hint="eastAsia" w:ascii="宋体" w:hAnsi="宋体" w:eastAsia="宋体" w:cs="宋体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宋体" w:cs="宋体"/>
          <w:kern w:val="0"/>
          <w:lang w:val="en-US" w:eastAsia="zh-CN"/>
        </w:rPr>
        <w:t xml:space="preserve">                                              </w:t>
      </w:r>
      <w:r>
        <w:rPr>
          <w:rFonts w:hint="eastAsia" w:ascii="宋体" w:hAnsi="宋体" w:eastAsia="宋体" w:cs="宋体"/>
          <w:kern w:val="0"/>
          <w:sz w:val="28"/>
          <w:szCs w:val="28"/>
          <w:u w:val="none"/>
          <w:lang w:val="en-US" w:eastAsia="zh-CN"/>
        </w:rPr>
        <w:t>福州</w:t>
      </w:r>
      <w:r>
        <w:rPr>
          <w:rFonts w:hint="eastAsia" w:ascii="宋体" w:cs="宋体"/>
          <w:kern w:val="0"/>
          <w:sz w:val="28"/>
          <w:szCs w:val="28"/>
          <w:u w:val="none"/>
          <w:lang w:val="en-US" w:eastAsia="zh-CN"/>
        </w:rPr>
        <w:t>云元素网络科技</w:t>
      </w:r>
      <w:r>
        <w:rPr>
          <w:rFonts w:hint="eastAsia" w:ascii="宋体" w:hAnsi="宋体" w:eastAsia="宋体" w:cs="宋体"/>
          <w:kern w:val="0"/>
          <w:sz w:val="28"/>
          <w:szCs w:val="28"/>
          <w:u w:val="none"/>
          <w:lang w:val="en-US" w:eastAsia="zh-CN"/>
        </w:rPr>
        <w:t>有限公司</w:t>
      </w:r>
    </w:p>
    <w:p>
      <w:pPr>
        <w:rPr>
          <w:rFonts w:hint="default" w:ascii="宋体" w:eastAsia="宋体" w:cs="宋体"/>
          <w:kern w:val="0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u w:val="none"/>
          <w:lang w:val="en-US" w:eastAsia="zh-CN"/>
        </w:rPr>
        <w:t xml:space="preserve">                                               2021年</w:t>
      </w:r>
      <w:r>
        <w:rPr>
          <w:rFonts w:hint="eastAsia" w:ascii="宋体" w:cs="宋体"/>
          <w:kern w:val="0"/>
          <w:sz w:val="28"/>
          <w:szCs w:val="28"/>
          <w:u w:val="none"/>
          <w:lang w:val="en-US" w:eastAsia="zh-CN"/>
        </w:rPr>
        <w:t>12</w:t>
      </w:r>
      <w:r>
        <w:rPr>
          <w:rFonts w:hint="eastAsia" w:ascii="宋体" w:hAnsi="宋体" w:eastAsia="宋体" w:cs="宋体"/>
          <w:kern w:val="0"/>
          <w:sz w:val="28"/>
          <w:szCs w:val="28"/>
          <w:u w:val="none"/>
          <w:lang w:val="en-US" w:eastAsia="zh-CN"/>
        </w:rPr>
        <w:t>月2</w:t>
      </w:r>
      <w:r>
        <w:rPr>
          <w:rFonts w:hint="eastAsia" w:ascii="宋体" w:cs="宋体"/>
          <w:kern w:val="0"/>
          <w:sz w:val="28"/>
          <w:szCs w:val="28"/>
          <w:u w:val="none"/>
          <w:lang w:val="en-US" w:eastAsia="zh-CN"/>
        </w:rPr>
        <w:t>0</w:t>
      </w:r>
      <w:r>
        <w:rPr>
          <w:rFonts w:hint="eastAsia" w:ascii="宋体" w:hAnsi="宋体" w:eastAsia="宋体" w:cs="宋体"/>
          <w:kern w:val="0"/>
          <w:sz w:val="28"/>
          <w:szCs w:val="28"/>
          <w:u w:val="none"/>
          <w:lang w:val="en-US" w:eastAsia="zh-CN"/>
        </w:rPr>
        <w:t xml:space="preserve">日 </w:t>
      </w:r>
      <w:r>
        <w:rPr>
          <w:rFonts w:hint="eastAsia" w:ascii="宋体" w:cs="宋体"/>
          <w:kern w:val="0"/>
          <w:sz w:val="28"/>
          <w:szCs w:val="28"/>
          <w:lang w:val="en-US" w:eastAsia="zh-CN"/>
        </w:rPr>
        <w:t xml:space="preserve"> </w:t>
      </w:r>
    </w:p>
    <w:p>
      <w:pPr>
        <w:jc w:val="right"/>
        <w:rPr>
          <w:rFonts w:ascii="宋体" w:cs="宋体"/>
          <w:kern w:val="0"/>
        </w:rPr>
      </w:pPr>
      <w:r>
        <w:rPr>
          <w:rFonts w:ascii="宋体" w:cs="宋体"/>
          <w:kern w:val="0"/>
        </w:rPr>
        <w:t>                                      </w:t>
      </w:r>
      <w:r>
        <w:rPr>
          <w:rFonts w:hint="eastAsia" w:ascii="宋体" w:cs="宋体"/>
          <w:kern w:val="0"/>
          <w:u w:val="single"/>
          <w:lang w:val="en-US" w:eastAsia="zh-CN"/>
        </w:rPr>
        <w:t xml:space="preserve">  </w:t>
      </w:r>
    </w:p>
    <w:p>
      <w:pPr>
        <w:widowControl/>
        <w:spacing w:before="59" w:after="59"/>
        <w:jc w:val="right"/>
        <w:rPr>
          <w:rFonts w:ascii="宋体" w:cs="宋体"/>
          <w:kern w:val="0"/>
        </w:rPr>
        <w:sectPr>
          <w:headerReference r:id="rId5" w:type="default"/>
          <w:footerReference r:id="rId6" w:type="default"/>
          <w:pgSz w:w="11906" w:h="16838"/>
          <w:pgMar w:top="1418" w:right="1304" w:bottom="1418" w:left="1418" w:header="851" w:footer="964" w:gutter="0"/>
          <w:pgNumType w:start="1"/>
          <w:cols w:space="720" w:num="1"/>
          <w:docGrid w:type="lines" w:linePitch="326" w:charSpace="0"/>
        </w:sectPr>
      </w:pPr>
      <w:r>
        <w:rPr>
          <w:rFonts w:hint="eastAsia" w:ascii="宋体" w:cs="宋体"/>
          <w:kern w:val="0"/>
          <w:u w:val="none"/>
          <w:lang w:val="en-US" w:eastAsia="zh-CN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</w:rPr>
                    </w:pPr>
                    <w:r>
                      <w:fldChar w:fldCharType="begin"/>
                    </w:r>
                    <w:r>
                      <w:rPr>
                        <w:rStyle w:val="7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833F12"/>
    <w:multiLevelType w:val="multilevel"/>
    <w:tmpl w:val="47833F12"/>
    <w:lvl w:ilvl="0" w:tentative="0">
      <w:start w:val="1"/>
      <w:numFmt w:val="decimal"/>
      <w:pStyle w:val="2"/>
      <w:lvlText w:val="%1"/>
      <w:lvlJc w:val="left"/>
      <w:pPr>
        <w:ind w:left="425" w:hanging="425"/>
      </w:p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b/>
      </w:r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D7864"/>
    <w:rsid w:val="052954D4"/>
    <w:rsid w:val="1F675B92"/>
    <w:rsid w:val="27B003E1"/>
    <w:rsid w:val="30DD7864"/>
    <w:rsid w:val="33C56243"/>
    <w:rsid w:val="4EEC1C89"/>
    <w:rsid w:val="53CC2D5F"/>
    <w:rsid w:val="55045784"/>
    <w:rsid w:val="5FAA1AB5"/>
    <w:rsid w:val="6376305D"/>
    <w:rsid w:val="6BE75A65"/>
    <w:rsid w:val="72CB2DC5"/>
    <w:rsid w:val="780D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宋体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pageBreakBefore/>
      <w:numPr>
        <w:ilvl w:val="0"/>
        <w:numId w:val="1"/>
      </w:numPr>
      <w:spacing w:after="120" w:line="578" w:lineRule="auto"/>
      <w:outlineLvl w:val="0"/>
    </w:pPr>
    <w:rPr>
      <w:rFonts w:ascii="Arial" w:hAnsi="Arial" w:eastAsia="仿宋体"/>
      <w:b/>
      <w:kern w:val="44"/>
      <w:sz w:val="36"/>
      <w:lang w:val="en-GB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Times New Roman"/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2019-02-25T09:09:00Z</dcterms:created>
  <dc:creator>Administrator</dc:creator>
  <cp:lastModifiedBy>BeTter_TC</cp:lastModifiedBy>
  <cp:lastPrinted>2020-12-04T02:01:00Z</cp:lastPrinted>
  <dcterms:modified xsi:type="dcterms:W3CDTF">2022-01-04T07:23:06Z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E39623712DEF4EFE9AF6CCC97A2F4D87</vt:lpwstr>
  </property>
</Properties>
</file>