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2024年度福建省社会科学普及宣传周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br w:type="textWrapping"/>
      </w:r>
      <w:r>
        <w:rPr>
          <w:rFonts w:hint="eastAsia" w:ascii="方正小标宋简体" w:eastAsia="方正小标宋简体"/>
          <w:b w:val="0"/>
          <w:bCs w:val="0"/>
          <w:sz w:val="40"/>
          <w:szCs w:val="40"/>
          <w:lang w:eastAsia="zh-CN"/>
        </w:rPr>
        <w:t>主会场、分会场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活动补助经费清单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ind w:firstLine="1807" w:firstLineChars="5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一、主会场承办单位补助</w:t>
      </w:r>
    </w:p>
    <w:p>
      <w:pPr>
        <w:numPr>
          <w:ilvl w:val="0"/>
          <w:numId w:val="0"/>
        </w:numPr>
        <w:bidi w:val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补助主会场承办单位漳州市社科联40万元。</w:t>
      </w:r>
    </w:p>
    <w:p>
      <w:pPr>
        <w:numPr>
          <w:ilvl w:val="0"/>
          <w:numId w:val="0"/>
        </w:numPr>
        <w:bidi w:val="0"/>
        <w:ind w:firstLine="2168" w:firstLineChars="6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二、市县区分会场补助</w:t>
      </w:r>
    </w:p>
    <w:tbl>
      <w:tblPr>
        <w:tblStyle w:val="3"/>
        <w:tblpPr w:leftFromText="180" w:rightFromText="180" w:vertAnchor="page" w:horzAnchor="page" w:tblpX="1920" w:tblpY="5835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补助对象（社科联）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福州市  鼓楼区  马尾区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长乐区  永泰县</w:t>
            </w:r>
          </w:p>
        </w:tc>
        <w:tc>
          <w:tcPr>
            <w:tcW w:w="4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以上分会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场各补助5万元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 xml:space="preserve">漳州市  芗城区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诏安县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平和县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华安县</w:t>
            </w: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泉州市  鲤城区  丰泽区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洛江区  晋江市  安溪县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三明市  明溪县  将乐县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 xml:space="preserve">尤溪县  大田县 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莆田市  荔城区  涵江区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南平市  建阳区  浦城县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光泽县  松溪县  政和县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龙岩市  新罗区  永定区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长汀县  漳平市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宁德市  蕉城区  周宁县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  <w:t>福安市  福鼎市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  <w:lang w:val="en-US" w:eastAsia="zh-CN"/>
              </w:rPr>
              <w:t>40个分会场活动项目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  <w:lang w:val="en-US" w:eastAsia="zh-CN"/>
              </w:rPr>
              <w:t>共计200万元</w:t>
            </w:r>
          </w:p>
        </w:tc>
      </w:tr>
    </w:tbl>
    <w:p>
      <w:pPr>
        <w:numPr>
          <w:ilvl w:val="0"/>
          <w:numId w:val="0"/>
        </w:numPr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ZjI2Y2Q4Njk1M2IxN2FiZjY0MjgyY2UwODRkYjUifQ=="/>
  </w:docVars>
  <w:rsids>
    <w:rsidRoot w:val="08C15793"/>
    <w:rsid w:val="08C15793"/>
    <w:rsid w:val="1E2A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238</Characters>
  <Lines>0</Lines>
  <Paragraphs>0</Paragraphs>
  <TotalTime>1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2024-06-05T02:52:00Z</dcterms:created>
  <dc:creator>娟Juan </dc:creator>
  <cp:lastModifiedBy>娟Juan </cp:lastModifiedBy>
  <cp:lastPrinted>2024-06-05T07:33:01Z</cp:lastPrinted>
  <dcterms:modified xsi:type="dcterms:W3CDTF">2024-06-05T07:52:00Z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13F7F5E3B62A4571B45F9DACEF32875C_11</vt:lpwstr>
  </property>
</Properties>
</file>