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E7" w:rsidRPr="00F70FB0" w:rsidRDefault="003C13E7" w:rsidP="003C13E7">
      <w:pPr>
        <w:jc w:val="center"/>
        <w:rPr>
          <w:rFonts w:ascii="方正小标宋简体" w:eastAsia="方正小标宋简体"/>
          <w:sz w:val="36"/>
          <w:szCs w:val="36"/>
        </w:rPr>
      </w:pPr>
      <w:r w:rsidRPr="00522055">
        <w:rPr>
          <w:rFonts w:ascii="方正小标宋简体" w:eastAsia="方正小标宋简体" w:hint="eastAsia"/>
          <w:sz w:val="36"/>
          <w:szCs w:val="36"/>
        </w:rPr>
        <w:t>关于</w:t>
      </w:r>
      <w:r w:rsidRPr="00F70FB0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 w:rsidRPr="00F70FB0">
        <w:rPr>
          <w:rFonts w:ascii="方正小标宋简体" w:eastAsia="方正小标宋简体" w:hint="eastAsia"/>
          <w:sz w:val="36"/>
          <w:szCs w:val="36"/>
        </w:rPr>
        <w:t>年度省社科规划</w:t>
      </w:r>
      <w:r>
        <w:rPr>
          <w:rFonts w:ascii="方正小标宋简体" w:eastAsia="方正小标宋简体" w:hint="eastAsia"/>
          <w:sz w:val="36"/>
          <w:szCs w:val="36"/>
        </w:rPr>
        <w:t>应用</w:t>
      </w:r>
      <w:r w:rsidRPr="00F70FB0">
        <w:rPr>
          <w:rFonts w:ascii="方正小标宋简体" w:eastAsia="方正小标宋简体" w:hint="eastAsia"/>
          <w:sz w:val="36"/>
          <w:szCs w:val="36"/>
        </w:rPr>
        <w:t>研究后期资助项目</w:t>
      </w:r>
      <w:r>
        <w:rPr>
          <w:rFonts w:ascii="方正小标宋简体" w:eastAsia="方正小标宋简体" w:hint="eastAsia"/>
          <w:sz w:val="36"/>
          <w:szCs w:val="36"/>
        </w:rPr>
        <w:t>（二）</w:t>
      </w:r>
    </w:p>
    <w:p w:rsidR="003C13E7" w:rsidRPr="00522055" w:rsidRDefault="003C13E7" w:rsidP="003C13E7">
      <w:pPr>
        <w:jc w:val="center"/>
        <w:rPr>
          <w:rFonts w:ascii="微软雅黑" w:eastAsia="微软雅黑" w:hAnsi="微软雅黑" w:cs="宋体"/>
          <w:color w:val="000000"/>
          <w:kern w:val="36"/>
          <w:sz w:val="30"/>
          <w:szCs w:val="30"/>
        </w:rPr>
      </w:pPr>
      <w:r w:rsidRPr="00522055">
        <w:rPr>
          <w:rFonts w:ascii="方正小标宋简体" w:eastAsia="方正小标宋简体" w:hint="eastAsia"/>
          <w:sz w:val="36"/>
          <w:szCs w:val="36"/>
        </w:rPr>
        <w:t>立项名单的公示</w:t>
      </w:r>
    </w:p>
    <w:p w:rsidR="003C13E7" w:rsidRDefault="003C13E7" w:rsidP="003C13E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3C13E7" w:rsidRDefault="003C13E7" w:rsidP="003C13E7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B7B45">
        <w:rPr>
          <w:rFonts w:ascii="仿宋_GB2312" w:eastAsia="仿宋_GB2312" w:hint="eastAsia"/>
          <w:b/>
          <w:sz w:val="32"/>
          <w:szCs w:val="32"/>
        </w:rPr>
        <w:t>2018年度省社科规划应用研究后期资助项目（</w:t>
      </w:r>
      <w:r>
        <w:rPr>
          <w:rFonts w:ascii="仿宋_GB2312" w:eastAsia="仿宋_GB2312" w:hint="eastAsia"/>
          <w:b/>
          <w:sz w:val="32"/>
          <w:szCs w:val="32"/>
        </w:rPr>
        <w:t>二</w:t>
      </w:r>
      <w:r w:rsidRPr="00CB7B45">
        <w:rPr>
          <w:rFonts w:ascii="仿宋_GB2312" w:eastAsia="仿宋_GB2312" w:hint="eastAsia"/>
          <w:b/>
          <w:sz w:val="32"/>
          <w:szCs w:val="32"/>
        </w:rPr>
        <w:t>）</w:t>
      </w:r>
    </w:p>
    <w:p w:rsidR="003C13E7" w:rsidRPr="00CB7B45" w:rsidRDefault="003C13E7" w:rsidP="00230E85">
      <w:pPr>
        <w:spacing w:afterLines="50" w:after="156"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173FB0">
        <w:rPr>
          <w:rFonts w:ascii="仿宋_GB2312" w:eastAsia="仿宋_GB2312" w:hint="eastAsia"/>
          <w:b/>
          <w:sz w:val="32"/>
          <w:szCs w:val="32"/>
        </w:rPr>
        <w:t>立项公示名单</w:t>
      </w:r>
    </w:p>
    <w:tbl>
      <w:tblPr>
        <w:tblW w:w="5656" w:type="pct"/>
        <w:tblInd w:w="-601" w:type="dxa"/>
        <w:tblLook w:val="04A0" w:firstRow="1" w:lastRow="0" w:firstColumn="1" w:lastColumn="0" w:noHBand="0" w:noVBand="1"/>
      </w:tblPr>
      <w:tblGrid>
        <w:gridCol w:w="709"/>
        <w:gridCol w:w="3403"/>
        <w:gridCol w:w="995"/>
        <w:gridCol w:w="1132"/>
        <w:gridCol w:w="3401"/>
      </w:tblGrid>
      <w:tr w:rsidR="00087204" w:rsidRPr="00087204" w:rsidTr="00E57E60">
        <w:trPr>
          <w:trHeight w:val="55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CB6D81" w:rsidRDefault="00087204" w:rsidP="00CB6D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CB6D81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CB6D81" w:rsidRDefault="00087204" w:rsidP="00CB6D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CB6D81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CB6D81" w:rsidRDefault="00087204" w:rsidP="00CB6D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CB6D81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CB6D81" w:rsidRDefault="00087204" w:rsidP="00CB6D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CB6D81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CB6D81" w:rsidRDefault="00087204" w:rsidP="00CB6D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CB6D81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立项理由</w:t>
            </w:r>
          </w:p>
        </w:tc>
      </w:tr>
      <w:tr w:rsidR="00087204" w:rsidRPr="00087204" w:rsidTr="00E57E60">
        <w:trPr>
          <w:trHeight w:val="55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087204" w:rsidRDefault="00087204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72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4863FA" w:rsidRDefault="00C43CC9" w:rsidP="000872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新时代的三重指向与我们的历史担当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4863FA" w:rsidRDefault="00027444" w:rsidP="000872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薛秀军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4863FA" w:rsidRDefault="00027444" w:rsidP="000872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华侨大学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4863FA" w:rsidRDefault="00087204" w:rsidP="00AF1AC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国家社科基金在</w:t>
            </w:r>
            <w:proofErr w:type="gramStart"/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项目阶段性成果发表于《</w:t>
            </w:r>
            <w:r w:rsidR="004863FA" w:rsidRPr="004863FA">
              <w:rPr>
                <w:rFonts w:ascii="宋体" w:eastAsia="宋体" w:hAnsi="宋体" w:cs="宋体" w:hint="eastAsia"/>
                <w:kern w:val="0"/>
                <w:sz w:val="22"/>
              </w:rPr>
              <w:t>光明日报</w:t>
            </w:r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》</w:t>
            </w:r>
          </w:p>
        </w:tc>
      </w:tr>
      <w:tr w:rsidR="00087204" w:rsidRPr="00087204" w:rsidTr="00E57E60">
        <w:trPr>
          <w:trHeight w:val="55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087204" w:rsidRDefault="00087204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72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4863FA" w:rsidRDefault="004863FA" w:rsidP="000872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莎士比亚戏剧在中国的最早“旅行”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4863FA" w:rsidRDefault="00027444" w:rsidP="000872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陈历明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4863FA" w:rsidRDefault="00027444" w:rsidP="000872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华侨大学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4863FA" w:rsidRDefault="004863FA" w:rsidP="00AF1AC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国家社科基金在</w:t>
            </w:r>
            <w:proofErr w:type="gramStart"/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项目阶段性成果发表于《中国社会科学报》国家社科基金专栏</w:t>
            </w:r>
          </w:p>
        </w:tc>
      </w:tr>
      <w:tr w:rsidR="00087204" w:rsidRPr="00087204" w:rsidTr="00E57E60">
        <w:trPr>
          <w:trHeight w:val="55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087204" w:rsidRDefault="00087204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72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087204" w:rsidRDefault="00C43CC9" w:rsidP="00486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</w:t>
            </w:r>
            <w:r w:rsidR="00486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茶道</w:t>
            </w:r>
            <w:r w:rsidR="00486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  <w:r w:rsidR="00486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共鸣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087204" w:rsidRDefault="00027444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吴鸿雅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087204" w:rsidRDefault="00027444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04" w:rsidRPr="00027444" w:rsidRDefault="004863FA" w:rsidP="00AF1AC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国家社科基金在</w:t>
            </w:r>
            <w:proofErr w:type="gramStart"/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 w:rsidRPr="004863FA">
              <w:rPr>
                <w:rFonts w:ascii="宋体" w:eastAsia="宋体" w:hAnsi="宋体" w:cs="宋体" w:hint="eastAsia"/>
                <w:kern w:val="0"/>
                <w:sz w:val="22"/>
              </w:rPr>
              <w:t>项目阶段性成果发表于《中国社会科学报》</w:t>
            </w:r>
          </w:p>
        </w:tc>
      </w:tr>
      <w:tr w:rsidR="00E57E60" w:rsidRPr="00087204" w:rsidTr="00E57E60">
        <w:trPr>
          <w:trHeight w:val="55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60" w:rsidRPr="00087204" w:rsidRDefault="00E57E60" w:rsidP="0025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60" w:rsidRPr="00087204" w:rsidRDefault="00E57E60" w:rsidP="0025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实施闽台五大亲情延续工程</w:t>
            </w:r>
            <w:r w:rsidRPr="00027444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02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促进两岸同胞心灵契合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60" w:rsidRPr="00087204" w:rsidRDefault="00E57E60" w:rsidP="0025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刘大可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60" w:rsidRPr="00C44E58" w:rsidRDefault="00E57E60" w:rsidP="0025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中共福建省委党校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60" w:rsidRPr="00C44E58" w:rsidRDefault="00E57E60" w:rsidP="00AF1AC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入选国家社科基金项目《成果要报》2018年第15期（总第1248期）</w:t>
            </w:r>
          </w:p>
        </w:tc>
      </w:tr>
      <w:tr w:rsidR="00E57E60" w:rsidRPr="00087204" w:rsidTr="00E57E60">
        <w:trPr>
          <w:trHeight w:val="55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60" w:rsidRPr="00087204" w:rsidRDefault="00E57E60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60" w:rsidRPr="00087204" w:rsidRDefault="00E57E60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当前我省营商环境存在的主要弱项及</w:t>
            </w:r>
            <w:r w:rsidRPr="0002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60" w:rsidRPr="00087204" w:rsidRDefault="00E57E60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邵雅利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60" w:rsidRPr="00C44E58" w:rsidRDefault="00E57E60" w:rsidP="000872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福建江夏学院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60" w:rsidRPr="00C44E58" w:rsidRDefault="00E57E60" w:rsidP="00AF1AC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入选《福建省社科规划项目成果要报》，并获得唐登杰省长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、郑新聪副省长</w:t>
            </w:r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批示</w:t>
            </w:r>
          </w:p>
        </w:tc>
      </w:tr>
      <w:tr w:rsidR="004A5A82" w:rsidRPr="00087204" w:rsidTr="00E57E60">
        <w:trPr>
          <w:trHeight w:val="55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82" w:rsidRPr="00087204" w:rsidRDefault="004A5A82" w:rsidP="0025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82" w:rsidRPr="00087204" w:rsidRDefault="004A5A82" w:rsidP="0025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关于制定排污权交易省政府规章的建议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82" w:rsidRPr="00087204" w:rsidRDefault="004A5A82" w:rsidP="0025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施志源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82" w:rsidRPr="00C44E58" w:rsidRDefault="004A5A82" w:rsidP="0025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福建师范大学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82" w:rsidRPr="00C44E58" w:rsidRDefault="004A5A82" w:rsidP="00AF1AC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入选《福建省社科规划项目成果要报》并获唐登杰省长、张志南常务副省长批示</w:t>
            </w:r>
          </w:p>
        </w:tc>
      </w:tr>
      <w:tr w:rsidR="004A5A82" w:rsidRPr="00087204" w:rsidTr="00E57E60">
        <w:trPr>
          <w:trHeight w:val="55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82" w:rsidRPr="00087204" w:rsidRDefault="004A5A82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82" w:rsidRPr="00087204" w:rsidRDefault="004A5A82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加大支持力度，打造厦门游戏出口产业基地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82" w:rsidRPr="00087204" w:rsidRDefault="004A5A82" w:rsidP="000872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2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何军明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82" w:rsidRPr="00C44E58" w:rsidRDefault="004A5A82" w:rsidP="000872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厦门理工学院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82" w:rsidRPr="00C44E58" w:rsidRDefault="004A5A82" w:rsidP="00AF1AC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国家社科基金在</w:t>
            </w:r>
            <w:proofErr w:type="gramStart"/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 w:rsidRPr="00C44E58">
              <w:rPr>
                <w:rFonts w:ascii="宋体" w:eastAsia="宋体" w:hAnsi="宋体" w:cs="宋体" w:hint="eastAsia"/>
                <w:kern w:val="0"/>
                <w:sz w:val="22"/>
              </w:rPr>
              <w:t>项目阶段性成果被省委常委、厦门市委书记裴金佳批示</w:t>
            </w:r>
          </w:p>
        </w:tc>
      </w:tr>
    </w:tbl>
    <w:p w:rsidR="009A4132" w:rsidRPr="00427A70" w:rsidRDefault="009A4132" w:rsidP="00D87D2A">
      <w:pPr>
        <w:rPr>
          <w:rFonts w:ascii="方正小标宋简体" w:eastAsia="方正小标宋简体" w:hAnsi="仿宋"/>
          <w:sz w:val="44"/>
          <w:szCs w:val="32"/>
        </w:rPr>
      </w:pPr>
    </w:p>
    <w:sectPr w:rsidR="009A4132" w:rsidRPr="00427A70" w:rsidSect="00BA0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0F" w:rsidRDefault="00AC2F0F" w:rsidP="009B0631">
      <w:r>
        <w:separator/>
      </w:r>
    </w:p>
  </w:endnote>
  <w:endnote w:type="continuationSeparator" w:id="0">
    <w:p w:rsidR="00AC2F0F" w:rsidRDefault="00AC2F0F" w:rsidP="009B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0F" w:rsidRDefault="00AC2F0F" w:rsidP="009B0631">
      <w:r>
        <w:separator/>
      </w:r>
    </w:p>
  </w:footnote>
  <w:footnote w:type="continuationSeparator" w:id="0">
    <w:p w:rsidR="00AC2F0F" w:rsidRDefault="00AC2F0F" w:rsidP="009B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2FBA"/>
    <w:multiLevelType w:val="singleLevel"/>
    <w:tmpl w:val="57312FB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1C12B0"/>
    <w:multiLevelType w:val="singleLevel"/>
    <w:tmpl w:val="591C12B0"/>
    <w:lvl w:ilvl="0">
      <w:start w:val="1"/>
      <w:numFmt w:val="decimal"/>
      <w:suff w:val="nothing"/>
      <w:lvlText w:val="%1."/>
      <w:lvlJc w:val="left"/>
    </w:lvl>
  </w:abstractNum>
  <w:abstractNum w:abstractNumId="2">
    <w:nsid w:val="7B985AD6"/>
    <w:multiLevelType w:val="hybridMultilevel"/>
    <w:tmpl w:val="7E1A45FC"/>
    <w:lvl w:ilvl="0" w:tplc="6066A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44"/>
    <w:rsid w:val="00010793"/>
    <w:rsid w:val="000116A8"/>
    <w:rsid w:val="00027444"/>
    <w:rsid w:val="00030D0E"/>
    <w:rsid w:val="00053252"/>
    <w:rsid w:val="00083508"/>
    <w:rsid w:val="00087204"/>
    <w:rsid w:val="000B1CDB"/>
    <w:rsid w:val="000D3FC4"/>
    <w:rsid w:val="00117FFA"/>
    <w:rsid w:val="00144E14"/>
    <w:rsid w:val="00173FB0"/>
    <w:rsid w:val="001C4EC7"/>
    <w:rsid w:val="001D06BD"/>
    <w:rsid w:val="001E05F5"/>
    <w:rsid w:val="00230E85"/>
    <w:rsid w:val="00256344"/>
    <w:rsid w:val="00284528"/>
    <w:rsid w:val="002B1D2D"/>
    <w:rsid w:val="002E7044"/>
    <w:rsid w:val="003511BE"/>
    <w:rsid w:val="003B1605"/>
    <w:rsid w:val="003C13E7"/>
    <w:rsid w:val="003E34C9"/>
    <w:rsid w:val="00427A70"/>
    <w:rsid w:val="004512F8"/>
    <w:rsid w:val="004616D1"/>
    <w:rsid w:val="004863FA"/>
    <w:rsid w:val="00490CAF"/>
    <w:rsid w:val="004A5A82"/>
    <w:rsid w:val="004B18BD"/>
    <w:rsid w:val="004B49F3"/>
    <w:rsid w:val="00531FE4"/>
    <w:rsid w:val="00544EB7"/>
    <w:rsid w:val="00550453"/>
    <w:rsid w:val="00552A56"/>
    <w:rsid w:val="005B1A69"/>
    <w:rsid w:val="005F43F8"/>
    <w:rsid w:val="006160F7"/>
    <w:rsid w:val="00621406"/>
    <w:rsid w:val="006306CE"/>
    <w:rsid w:val="00682E07"/>
    <w:rsid w:val="006D4B65"/>
    <w:rsid w:val="006F19D3"/>
    <w:rsid w:val="007432B1"/>
    <w:rsid w:val="0074767D"/>
    <w:rsid w:val="007502C9"/>
    <w:rsid w:val="00771D30"/>
    <w:rsid w:val="007D1E78"/>
    <w:rsid w:val="007E2269"/>
    <w:rsid w:val="008073AD"/>
    <w:rsid w:val="00864555"/>
    <w:rsid w:val="00871EC1"/>
    <w:rsid w:val="008764EC"/>
    <w:rsid w:val="008841F3"/>
    <w:rsid w:val="00886369"/>
    <w:rsid w:val="008B214A"/>
    <w:rsid w:val="008D22F8"/>
    <w:rsid w:val="008E38C0"/>
    <w:rsid w:val="00901C70"/>
    <w:rsid w:val="00981309"/>
    <w:rsid w:val="009A4132"/>
    <w:rsid w:val="009B0631"/>
    <w:rsid w:val="009C0806"/>
    <w:rsid w:val="00A2221E"/>
    <w:rsid w:val="00A230AF"/>
    <w:rsid w:val="00A80E3A"/>
    <w:rsid w:val="00AC1F3A"/>
    <w:rsid w:val="00AC2F0F"/>
    <w:rsid w:val="00AF1AC2"/>
    <w:rsid w:val="00B3254E"/>
    <w:rsid w:val="00B36350"/>
    <w:rsid w:val="00B76135"/>
    <w:rsid w:val="00BA0961"/>
    <w:rsid w:val="00BF6039"/>
    <w:rsid w:val="00C3070F"/>
    <w:rsid w:val="00C43CC9"/>
    <w:rsid w:val="00C44E58"/>
    <w:rsid w:val="00C575BA"/>
    <w:rsid w:val="00C75C7D"/>
    <w:rsid w:val="00C76D80"/>
    <w:rsid w:val="00C87CBB"/>
    <w:rsid w:val="00CB6D81"/>
    <w:rsid w:val="00CB7B45"/>
    <w:rsid w:val="00CD7D16"/>
    <w:rsid w:val="00CE0DA1"/>
    <w:rsid w:val="00D11498"/>
    <w:rsid w:val="00D702CE"/>
    <w:rsid w:val="00D87D2A"/>
    <w:rsid w:val="00DC142A"/>
    <w:rsid w:val="00DC33F3"/>
    <w:rsid w:val="00DC7BDD"/>
    <w:rsid w:val="00E01A03"/>
    <w:rsid w:val="00E57E60"/>
    <w:rsid w:val="00E64C9C"/>
    <w:rsid w:val="00E92F13"/>
    <w:rsid w:val="00EA3E4C"/>
    <w:rsid w:val="00EA413E"/>
    <w:rsid w:val="00EB19F9"/>
    <w:rsid w:val="00EC7C6E"/>
    <w:rsid w:val="00EF18D9"/>
    <w:rsid w:val="00F12DE0"/>
    <w:rsid w:val="00F378FB"/>
    <w:rsid w:val="00F6178A"/>
    <w:rsid w:val="00F61806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634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B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06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063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5C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5C7D"/>
  </w:style>
  <w:style w:type="table" w:styleId="a7">
    <w:name w:val="Table Grid"/>
    <w:basedOn w:val="a1"/>
    <w:uiPriority w:val="59"/>
    <w:rsid w:val="00CB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1E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634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B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06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063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5C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5C7D"/>
  </w:style>
  <w:style w:type="table" w:styleId="a7">
    <w:name w:val="Table Grid"/>
    <w:basedOn w:val="a1"/>
    <w:uiPriority w:val="59"/>
    <w:rsid w:val="00CB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1E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Lenovo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2019-01-02T01:56:00Z</cp:lastPrinted>
  <dcterms:created xsi:type="dcterms:W3CDTF">2019-01-02T03:30:00Z</dcterms:created>
  <dcterms:modified xsi:type="dcterms:W3CDTF">2019-01-02T03:30:00Z</dcterms:modified>
</cp:coreProperties>
</file>